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8B183" w14:textId="77777777" w:rsidR="00E15A0E" w:rsidRPr="00625640" w:rsidRDefault="00E15A0E" w:rsidP="00E15A0E">
      <w:pPr>
        <w:spacing w:after="160" w:line="259" w:lineRule="auto"/>
        <w:contextualSpacing/>
        <w:jc w:val="center"/>
        <w:rPr>
          <w:rFonts w:eastAsia="Calibri" w:cs="Times New Roman"/>
          <w:b/>
          <w:color w:val="auto"/>
          <w:szCs w:val="22"/>
        </w:rPr>
      </w:pPr>
      <w:r w:rsidRPr="00625640">
        <w:rPr>
          <w:rFonts w:eastAsia="Calibri" w:cs="Times New Roman"/>
          <w:b/>
          <w:color w:val="auto"/>
          <w:szCs w:val="22"/>
        </w:rPr>
        <w:t>Needs and Readiness Assessment</w:t>
      </w:r>
    </w:p>
    <w:p w14:paraId="5D9ED17E" w14:textId="77777777" w:rsidR="00E15A0E" w:rsidRDefault="00E15A0E" w:rsidP="00E15A0E">
      <w:pPr>
        <w:spacing w:after="160" w:line="259" w:lineRule="auto"/>
        <w:contextualSpacing/>
        <w:rPr>
          <w:rFonts w:eastAsia="Calibri" w:cs="Times New Roman"/>
          <w:b/>
          <w:color w:val="auto"/>
          <w:sz w:val="22"/>
          <w:szCs w:val="22"/>
        </w:rPr>
      </w:pPr>
    </w:p>
    <w:p w14:paraId="30D7C5FC" w14:textId="77777777" w:rsidR="00E15A0E" w:rsidRDefault="00E15A0E" w:rsidP="00E15A0E">
      <w:pPr>
        <w:spacing w:after="160" w:line="259" w:lineRule="auto"/>
        <w:contextualSpacing/>
        <w:rPr>
          <w:rFonts w:eastAsia="Calibri" w:cs="Times New Roman"/>
          <w:color w:val="auto"/>
          <w:sz w:val="22"/>
          <w:szCs w:val="22"/>
        </w:rPr>
      </w:pPr>
      <w:r w:rsidRPr="00C11EF5">
        <w:rPr>
          <w:rFonts w:eastAsia="Calibri" w:cs="Times New Roman"/>
          <w:color w:val="auto"/>
          <w:sz w:val="22"/>
          <w:szCs w:val="22"/>
        </w:rPr>
        <w:t xml:space="preserve">To determine district readiness to implement ACE, answer the following questions will help the district determine its readiness to implement the ACE initiative. </w:t>
      </w:r>
    </w:p>
    <w:p w14:paraId="60D32E02" w14:textId="77777777" w:rsidR="00E15A0E" w:rsidRDefault="00E15A0E" w:rsidP="00E15A0E">
      <w:pPr>
        <w:spacing w:after="160" w:line="259" w:lineRule="auto"/>
        <w:contextualSpacing/>
        <w:rPr>
          <w:rFonts w:eastAsia="Calibri" w:cs="Times New Roman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5466"/>
        <w:gridCol w:w="670"/>
        <w:gridCol w:w="670"/>
        <w:gridCol w:w="2717"/>
      </w:tblGrid>
      <w:tr w:rsidR="006F6363" w14:paraId="0BC527EA" w14:textId="77777777" w:rsidTr="0084514D">
        <w:tc>
          <w:tcPr>
            <w:tcW w:w="6013" w:type="dxa"/>
            <w:gridSpan w:val="2"/>
          </w:tcPr>
          <w:p w14:paraId="05A5EA86" w14:textId="70621F8A" w:rsidR="006F6363" w:rsidRPr="00625640" w:rsidRDefault="006F6363" w:rsidP="00AF3D6D">
            <w:pPr>
              <w:spacing w:after="160" w:line="259" w:lineRule="auto"/>
              <w:contextualSpacing/>
              <w:rPr>
                <w:rFonts w:eastAsia="Calibri" w:cs="Times New Roman"/>
                <w:b/>
                <w:color w:val="auto"/>
                <w:szCs w:val="22"/>
              </w:rPr>
            </w:pPr>
            <w:r w:rsidRPr="00625640">
              <w:rPr>
                <w:rFonts w:eastAsia="Calibri" w:cs="Times New Roman"/>
                <w:b/>
                <w:color w:val="auto"/>
                <w:szCs w:val="22"/>
              </w:rPr>
              <w:t>Question</w:t>
            </w:r>
          </w:p>
        </w:tc>
        <w:tc>
          <w:tcPr>
            <w:tcW w:w="670" w:type="dxa"/>
          </w:tcPr>
          <w:p w14:paraId="4922CDAD" w14:textId="77777777" w:rsidR="006F6363" w:rsidRPr="00625640" w:rsidRDefault="006F6363" w:rsidP="00AF3D6D">
            <w:pPr>
              <w:spacing w:after="160" w:line="259" w:lineRule="auto"/>
              <w:contextualSpacing/>
              <w:rPr>
                <w:rFonts w:eastAsia="Calibri" w:cs="Times New Roman"/>
                <w:b/>
                <w:color w:val="auto"/>
                <w:szCs w:val="22"/>
              </w:rPr>
            </w:pPr>
            <w:r w:rsidRPr="00625640">
              <w:rPr>
                <w:rFonts w:eastAsia="Calibri" w:cs="Times New Roman"/>
                <w:b/>
                <w:color w:val="auto"/>
                <w:szCs w:val="22"/>
              </w:rPr>
              <w:t>Yes</w:t>
            </w:r>
          </w:p>
        </w:tc>
        <w:tc>
          <w:tcPr>
            <w:tcW w:w="670" w:type="dxa"/>
          </w:tcPr>
          <w:p w14:paraId="57394C20" w14:textId="77777777" w:rsidR="006F6363" w:rsidRPr="00625640" w:rsidRDefault="006F6363" w:rsidP="00AF3D6D">
            <w:pPr>
              <w:spacing w:after="160" w:line="259" w:lineRule="auto"/>
              <w:contextualSpacing/>
              <w:rPr>
                <w:rFonts w:eastAsia="Calibri" w:cs="Times New Roman"/>
                <w:b/>
                <w:color w:val="auto"/>
                <w:szCs w:val="22"/>
              </w:rPr>
            </w:pPr>
            <w:r w:rsidRPr="00625640">
              <w:rPr>
                <w:rFonts w:eastAsia="Calibri" w:cs="Times New Roman"/>
                <w:b/>
                <w:color w:val="auto"/>
                <w:szCs w:val="22"/>
              </w:rPr>
              <w:t>No</w:t>
            </w:r>
          </w:p>
        </w:tc>
        <w:tc>
          <w:tcPr>
            <w:tcW w:w="2717" w:type="dxa"/>
          </w:tcPr>
          <w:p w14:paraId="4C2A3F24" w14:textId="77777777" w:rsidR="006F6363" w:rsidRPr="00625640" w:rsidRDefault="006F6363" w:rsidP="00AF3D6D">
            <w:pPr>
              <w:spacing w:after="160" w:line="259" w:lineRule="auto"/>
              <w:contextualSpacing/>
              <w:rPr>
                <w:rFonts w:eastAsia="Calibri" w:cs="Times New Roman"/>
                <w:b/>
                <w:color w:val="auto"/>
                <w:szCs w:val="22"/>
              </w:rPr>
            </w:pPr>
            <w:r w:rsidRPr="00625640">
              <w:rPr>
                <w:rFonts w:eastAsia="Calibri" w:cs="Times New Roman"/>
                <w:b/>
                <w:color w:val="auto"/>
                <w:szCs w:val="22"/>
              </w:rPr>
              <w:t>Recommendation</w:t>
            </w:r>
          </w:p>
        </w:tc>
      </w:tr>
      <w:tr w:rsidR="006F6363" w14:paraId="6073D814" w14:textId="77777777" w:rsidTr="0084514D">
        <w:trPr>
          <w:trHeight w:val="638"/>
        </w:trPr>
        <w:tc>
          <w:tcPr>
            <w:tcW w:w="547" w:type="dxa"/>
            <w:vMerge w:val="restart"/>
            <w:textDirection w:val="btLr"/>
            <w:vAlign w:val="center"/>
          </w:tcPr>
          <w:p w14:paraId="24D816AB" w14:textId="443A9034" w:rsidR="006F6363" w:rsidRPr="00625640" w:rsidRDefault="006F6363" w:rsidP="006F6363">
            <w:pPr>
              <w:spacing w:after="160" w:line="259" w:lineRule="auto"/>
              <w:ind w:left="113" w:right="113"/>
              <w:contextualSpacing/>
              <w:jc w:val="center"/>
              <w:rPr>
                <w:rFonts w:eastAsia="Calibri" w:cs="Times New Roman"/>
                <w:b/>
                <w:color w:val="auto"/>
                <w:szCs w:val="22"/>
              </w:rPr>
            </w:pPr>
            <w:r w:rsidRPr="00625640">
              <w:rPr>
                <w:rFonts w:eastAsia="Calibri" w:cs="Times New Roman"/>
                <w:b/>
                <w:color w:val="auto"/>
                <w:szCs w:val="22"/>
              </w:rPr>
              <w:t>Readiness</w:t>
            </w:r>
          </w:p>
        </w:tc>
        <w:tc>
          <w:tcPr>
            <w:tcW w:w="5466" w:type="dxa"/>
          </w:tcPr>
          <w:p w14:paraId="2598FBB3" w14:textId="5D92BB3C" w:rsidR="006F6363" w:rsidRDefault="006F6363" w:rsidP="00AF3D6D">
            <w:pPr>
              <w:spacing w:after="160" w:line="259" w:lineRule="auto"/>
              <w:contextualSpacing/>
              <w:rPr>
                <w:rFonts w:eastAsia="Calibri" w:cs="Times New Roman"/>
                <w:color w:val="auto"/>
                <w:sz w:val="22"/>
                <w:szCs w:val="22"/>
              </w:rPr>
            </w:pPr>
            <w:r>
              <w:rPr>
                <w:rFonts w:eastAsia="Calibri" w:cs="Times New Roman"/>
                <w:color w:val="auto"/>
                <w:sz w:val="22"/>
                <w:szCs w:val="22"/>
              </w:rPr>
              <w:t xml:space="preserve">Are there 10,000 students or more in the district? </w:t>
            </w:r>
          </w:p>
        </w:tc>
        <w:tc>
          <w:tcPr>
            <w:tcW w:w="670" w:type="dxa"/>
          </w:tcPr>
          <w:p w14:paraId="78FCC4A3" w14:textId="77777777" w:rsidR="006F6363" w:rsidRDefault="006F6363" w:rsidP="00AF3D6D">
            <w:pPr>
              <w:spacing w:after="160" w:line="259" w:lineRule="auto"/>
              <w:contextualSpacing/>
              <w:rPr>
                <w:rFonts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670" w:type="dxa"/>
          </w:tcPr>
          <w:p w14:paraId="14108D6A" w14:textId="77777777" w:rsidR="006F6363" w:rsidRDefault="006F6363" w:rsidP="00AF3D6D">
            <w:pPr>
              <w:spacing w:after="160" w:line="259" w:lineRule="auto"/>
              <w:contextualSpacing/>
              <w:rPr>
                <w:rFonts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717" w:type="dxa"/>
          </w:tcPr>
          <w:p w14:paraId="5A0DDA12" w14:textId="77777777" w:rsidR="006F6363" w:rsidRDefault="006F6363" w:rsidP="00AF3D6D">
            <w:pPr>
              <w:spacing w:after="160" w:line="259" w:lineRule="auto"/>
              <w:contextualSpacing/>
              <w:rPr>
                <w:rFonts w:eastAsia="Calibri" w:cs="Times New Roman"/>
                <w:color w:val="auto"/>
                <w:sz w:val="22"/>
                <w:szCs w:val="22"/>
              </w:rPr>
            </w:pPr>
            <w:r>
              <w:rPr>
                <w:rFonts w:eastAsia="Calibri" w:cs="Times New Roman"/>
                <w:color w:val="auto"/>
                <w:sz w:val="22"/>
                <w:szCs w:val="22"/>
              </w:rPr>
              <w:t xml:space="preserve">It is recommended that a district have at a minimum 10 elementary and middle schools to implement the ACE initiative. </w:t>
            </w:r>
          </w:p>
        </w:tc>
      </w:tr>
      <w:tr w:rsidR="006F6363" w14:paraId="304415B7" w14:textId="77777777" w:rsidTr="0084514D">
        <w:tc>
          <w:tcPr>
            <w:tcW w:w="547" w:type="dxa"/>
            <w:vMerge/>
            <w:vAlign w:val="center"/>
          </w:tcPr>
          <w:p w14:paraId="09D8BA48" w14:textId="77777777" w:rsidR="006F6363" w:rsidRPr="00625640" w:rsidRDefault="006F6363" w:rsidP="006F6363">
            <w:pPr>
              <w:spacing w:after="160" w:line="259" w:lineRule="auto"/>
              <w:contextualSpacing/>
              <w:jc w:val="center"/>
              <w:rPr>
                <w:rFonts w:eastAsia="Calibri" w:cs="Times New Roman"/>
                <w:b/>
                <w:color w:val="auto"/>
                <w:szCs w:val="22"/>
              </w:rPr>
            </w:pPr>
          </w:p>
        </w:tc>
        <w:tc>
          <w:tcPr>
            <w:tcW w:w="5466" w:type="dxa"/>
          </w:tcPr>
          <w:p w14:paraId="5735548D" w14:textId="10EA5C04" w:rsidR="006F6363" w:rsidRDefault="006F6363" w:rsidP="00AF3D6D">
            <w:pPr>
              <w:spacing w:after="160" w:line="259" w:lineRule="auto"/>
              <w:contextualSpacing/>
              <w:rPr>
                <w:rFonts w:eastAsia="Calibri" w:cs="Times New Roman"/>
                <w:color w:val="auto"/>
                <w:sz w:val="22"/>
                <w:szCs w:val="22"/>
              </w:rPr>
            </w:pPr>
            <w:r>
              <w:rPr>
                <w:rFonts w:eastAsia="Calibri" w:cs="Times New Roman"/>
                <w:color w:val="auto"/>
                <w:sz w:val="22"/>
                <w:szCs w:val="22"/>
              </w:rPr>
              <w:t>Are there at least 500 teachers in the district?</w:t>
            </w:r>
          </w:p>
        </w:tc>
        <w:tc>
          <w:tcPr>
            <w:tcW w:w="670" w:type="dxa"/>
          </w:tcPr>
          <w:p w14:paraId="33F98488" w14:textId="77777777" w:rsidR="006F6363" w:rsidRDefault="006F6363" w:rsidP="00AF3D6D">
            <w:pPr>
              <w:spacing w:after="160" w:line="259" w:lineRule="auto"/>
              <w:contextualSpacing/>
              <w:rPr>
                <w:rFonts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670" w:type="dxa"/>
          </w:tcPr>
          <w:p w14:paraId="065E310C" w14:textId="77777777" w:rsidR="006F6363" w:rsidRDefault="006F6363" w:rsidP="00AF3D6D">
            <w:pPr>
              <w:spacing w:after="160" w:line="259" w:lineRule="auto"/>
              <w:contextualSpacing/>
              <w:rPr>
                <w:rFonts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717" w:type="dxa"/>
          </w:tcPr>
          <w:p w14:paraId="668C5274" w14:textId="77777777" w:rsidR="006F6363" w:rsidRDefault="006F6363" w:rsidP="00AF3D6D">
            <w:pPr>
              <w:spacing w:after="160" w:line="259" w:lineRule="auto"/>
              <w:contextualSpacing/>
              <w:rPr>
                <w:rFonts w:eastAsia="Calibri" w:cs="Times New Roman"/>
                <w:color w:val="auto"/>
                <w:sz w:val="22"/>
                <w:szCs w:val="22"/>
              </w:rPr>
            </w:pPr>
            <w:r>
              <w:rPr>
                <w:rFonts w:eastAsia="Calibri" w:cs="Times New Roman"/>
                <w:color w:val="auto"/>
                <w:sz w:val="22"/>
                <w:szCs w:val="22"/>
              </w:rPr>
              <w:t xml:space="preserve">It is recommended that a district have at a minimum of 500 teachers in the district to implement the ACE initiative. </w:t>
            </w:r>
          </w:p>
        </w:tc>
      </w:tr>
      <w:tr w:rsidR="006F6363" w14:paraId="2FAC2B9F" w14:textId="77777777" w:rsidTr="0084514D">
        <w:tc>
          <w:tcPr>
            <w:tcW w:w="547" w:type="dxa"/>
            <w:vMerge/>
            <w:vAlign w:val="center"/>
          </w:tcPr>
          <w:p w14:paraId="29FCA405" w14:textId="77777777" w:rsidR="006F6363" w:rsidRPr="00625640" w:rsidRDefault="006F6363" w:rsidP="006F6363">
            <w:pPr>
              <w:spacing w:after="160" w:line="259" w:lineRule="auto"/>
              <w:contextualSpacing/>
              <w:jc w:val="center"/>
              <w:rPr>
                <w:rFonts w:eastAsia="Calibri" w:cs="Times New Roman"/>
                <w:b/>
                <w:color w:val="auto"/>
                <w:szCs w:val="22"/>
              </w:rPr>
            </w:pPr>
          </w:p>
        </w:tc>
        <w:tc>
          <w:tcPr>
            <w:tcW w:w="5466" w:type="dxa"/>
          </w:tcPr>
          <w:p w14:paraId="5C2D160D" w14:textId="01033C3A" w:rsidR="006F6363" w:rsidRDefault="006F6363" w:rsidP="006F6363">
            <w:pPr>
              <w:spacing w:after="160" w:line="259" w:lineRule="auto"/>
              <w:contextualSpacing/>
              <w:rPr>
                <w:rFonts w:eastAsia="Calibri" w:cs="Times New Roman"/>
                <w:color w:val="auto"/>
                <w:sz w:val="22"/>
                <w:szCs w:val="22"/>
              </w:rPr>
            </w:pPr>
            <w:r>
              <w:rPr>
                <w:rFonts w:eastAsia="Calibri" w:cs="Times New Roman"/>
                <w:color w:val="auto"/>
                <w:sz w:val="22"/>
                <w:szCs w:val="22"/>
              </w:rPr>
              <w:t>Is the district able to provide earned autonomy to ACE campus leaders?</w:t>
            </w:r>
          </w:p>
        </w:tc>
        <w:tc>
          <w:tcPr>
            <w:tcW w:w="670" w:type="dxa"/>
          </w:tcPr>
          <w:p w14:paraId="48B3E071" w14:textId="77777777" w:rsidR="006F6363" w:rsidRDefault="006F6363" w:rsidP="006F6363">
            <w:pPr>
              <w:spacing w:after="160" w:line="259" w:lineRule="auto"/>
              <w:contextualSpacing/>
              <w:rPr>
                <w:rFonts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670" w:type="dxa"/>
          </w:tcPr>
          <w:p w14:paraId="37B62239" w14:textId="77777777" w:rsidR="006F6363" w:rsidRDefault="006F6363" w:rsidP="006F6363">
            <w:pPr>
              <w:spacing w:after="160" w:line="259" w:lineRule="auto"/>
              <w:contextualSpacing/>
              <w:rPr>
                <w:rFonts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717" w:type="dxa"/>
          </w:tcPr>
          <w:p w14:paraId="614BB002" w14:textId="742A2527" w:rsidR="006F6363" w:rsidRDefault="006F6363" w:rsidP="006F6363">
            <w:pPr>
              <w:spacing w:after="160" w:line="259" w:lineRule="auto"/>
              <w:contextualSpacing/>
              <w:rPr>
                <w:rFonts w:eastAsia="Calibri" w:cs="Times New Roman"/>
                <w:color w:val="auto"/>
                <w:sz w:val="22"/>
                <w:szCs w:val="22"/>
              </w:rPr>
            </w:pPr>
            <w:r>
              <w:rPr>
                <w:rFonts w:eastAsia="Calibri" w:cs="Times New Roman"/>
                <w:color w:val="auto"/>
                <w:sz w:val="22"/>
                <w:szCs w:val="22"/>
              </w:rPr>
              <w:t xml:space="preserve">When implementing </w:t>
            </w:r>
            <w:proofErr w:type="gramStart"/>
            <w:r>
              <w:rPr>
                <w:rFonts w:eastAsia="Calibri" w:cs="Times New Roman"/>
                <w:color w:val="auto"/>
                <w:sz w:val="22"/>
                <w:szCs w:val="22"/>
              </w:rPr>
              <w:t>ACE</w:t>
            </w:r>
            <w:proofErr w:type="gramEnd"/>
            <w:r>
              <w:rPr>
                <w:rFonts w:eastAsia="Calibri" w:cs="Times New Roman"/>
                <w:color w:val="auto"/>
                <w:sz w:val="22"/>
                <w:szCs w:val="22"/>
              </w:rPr>
              <w:t xml:space="preserve"> it is helpful and important to consider giving flexibility to schools.</w:t>
            </w:r>
          </w:p>
        </w:tc>
      </w:tr>
      <w:tr w:rsidR="006F6363" w14:paraId="3036B4BB" w14:textId="77777777" w:rsidTr="0084514D">
        <w:tc>
          <w:tcPr>
            <w:tcW w:w="547" w:type="dxa"/>
            <w:vMerge w:val="restart"/>
            <w:textDirection w:val="btLr"/>
            <w:vAlign w:val="center"/>
          </w:tcPr>
          <w:p w14:paraId="720AE7C5" w14:textId="2A2F3902" w:rsidR="006F6363" w:rsidRPr="00625640" w:rsidRDefault="006F6363" w:rsidP="006F6363">
            <w:pPr>
              <w:spacing w:after="160" w:line="259" w:lineRule="auto"/>
              <w:ind w:left="113" w:right="113"/>
              <w:contextualSpacing/>
              <w:jc w:val="center"/>
              <w:rPr>
                <w:rFonts w:eastAsia="Calibri" w:cs="Times New Roman"/>
                <w:b/>
                <w:color w:val="auto"/>
                <w:szCs w:val="22"/>
              </w:rPr>
            </w:pPr>
            <w:r w:rsidRPr="00625640">
              <w:rPr>
                <w:rFonts w:eastAsia="Calibri" w:cs="Times New Roman"/>
                <w:b/>
                <w:color w:val="auto"/>
                <w:szCs w:val="22"/>
              </w:rPr>
              <w:t>Need</w:t>
            </w:r>
          </w:p>
        </w:tc>
        <w:tc>
          <w:tcPr>
            <w:tcW w:w="5466" w:type="dxa"/>
          </w:tcPr>
          <w:p w14:paraId="3F01E4B3" w14:textId="5A6F11CE" w:rsidR="006F6363" w:rsidRDefault="006F6363" w:rsidP="006F6363">
            <w:pPr>
              <w:spacing w:after="160" w:line="259" w:lineRule="auto"/>
              <w:contextualSpacing/>
              <w:rPr>
                <w:rFonts w:eastAsia="Calibri" w:cs="Times New Roman"/>
                <w:color w:val="auto"/>
                <w:sz w:val="22"/>
                <w:szCs w:val="22"/>
              </w:rPr>
            </w:pPr>
            <w:r w:rsidRPr="00C11EF5">
              <w:rPr>
                <w:rFonts w:eastAsia="Calibri" w:cs="Times New Roman"/>
                <w:color w:val="auto"/>
                <w:sz w:val="22"/>
                <w:szCs w:val="22"/>
              </w:rPr>
              <w:t>Did any campus receive a “D” or “F” on the state accountability syste</w:t>
            </w:r>
            <w:r>
              <w:rPr>
                <w:rFonts w:eastAsia="Calibri" w:cs="Times New Roman"/>
                <w:color w:val="auto"/>
                <w:sz w:val="22"/>
                <w:szCs w:val="22"/>
              </w:rPr>
              <w:t>m for multiple years?</w:t>
            </w:r>
          </w:p>
        </w:tc>
        <w:tc>
          <w:tcPr>
            <w:tcW w:w="670" w:type="dxa"/>
          </w:tcPr>
          <w:p w14:paraId="46AF6AFD" w14:textId="77777777" w:rsidR="006F6363" w:rsidRDefault="006F6363" w:rsidP="006F6363">
            <w:pPr>
              <w:spacing w:after="160" w:line="259" w:lineRule="auto"/>
              <w:contextualSpacing/>
              <w:rPr>
                <w:rFonts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670" w:type="dxa"/>
          </w:tcPr>
          <w:p w14:paraId="52A83C15" w14:textId="77777777" w:rsidR="006F6363" w:rsidRDefault="006F6363" w:rsidP="006F6363">
            <w:pPr>
              <w:spacing w:after="160" w:line="259" w:lineRule="auto"/>
              <w:contextualSpacing/>
              <w:rPr>
                <w:rFonts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717" w:type="dxa"/>
          </w:tcPr>
          <w:p w14:paraId="1B15D91C" w14:textId="77777777" w:rsidR="006F6363" w:rsidRDefault="006F6363" w:rsidP="006F6363">
            <w:pPr>
              <w:spacing w:after="160" w:line="259" w:lineRule="auto"/>
              <w:contextualSpacing/>
              <w:rPr>
                <w:rFonts w:eastAsia="Calibri" w:cs="Times New Roman"/>
                <w:color w:val="auto"/>
                <w:sz w:val="22"/>
                <w:szCs w:val="22"/>
              </w:rPr>
            </w:pPr>
            <w:r>
              <w:rPr>
                <w:rFonts w:eastAsia="Calibri" w:cs="Times New Roman"/>
                <w:color w:val="auto"/>
                <w:sz w:val="22"/>
                <w:szCs w:val="22"/>
              </w:rPr>
              <w:t>Any campus with multi-year ratings of “D” or below are candidates for an ACE campus.</w:t>
            </w:r>
          </w:p>
        </w:tc>
      </w:tr>
      <w:tr w:rsidR="006F6363" w14:paraId="5C5E0313" w14:textId="77777777" w:rsidTr="0084514D">
        <w:tc>
          <w:tcPr>
            <w:tcW w:w="547" w:type="dxa"/>
            <w:vMerge/>
          </w:tcPr>
          <w:p w14:paraId="77E6CE0C" w14:textId="77777777" w:rsidR="006F6363" w:rsidRPr="00A71D28" w:rsidRDefault="006F6363" w:rsidP="006F6363">
            <w:pPr>
              <w:spacing w:after="160" w:line="259" w:lineRule="auto"/>
              <w:contextualSpacing/>
              <w:rPr>
                <w:rFonts w:eastAsia="Calibr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466" w:type="dxa"/>
          </w:tcPr>
          <w:p w14:paraId="3DC02E32" w14:textId="59C86566" w:rsidR="006F6363" w:rsidRPr="006F6363" w:rsidRDefault="006F6363" w:rsidP="006F6363">
            <w:pPr>
              <w:spacing w:after="160" w:line="259" w:lineRule="auto"/>
              <w:contextualSpacing/>
              <w:rPr>
                <w:rFonts w:eastAsia="Calibri" w:cs="Times New Roman"/>
                <w:color w:val="auto"/>
                <w:sz w:val="22"/>
                <w:szCs w:val="22"/>
              </w:rPr>
            </w:pPr>
            <w:r w:rsidRPr="006F6363">
              <w:rPr>
                <w:rFonts w:eastAsia="Calibri" w:cs="Times New Roman"/>
                <w:color w:val="auto"/>
                <w:sz w:val="22"/>
                <w:szCs w:val="22"/>
              </w:rPr>
              <w:t>Do campuses have significant opportunity gaps between student subpopulations?</w:t>
            </w:r>
          </w:p>
        </w:tc>
        <w:tc>
          <w:tcPr>
            <w:tcW w:w="670" w:type="dxa"/>
          </w:tcPr>
          <w:p w14:paraId="10B8F9DA" w14:textId="77777777" w:rsidR="006F6363" w:rsidRPr="006F6363" w:rsidRDefault="006F6363" w:rsidP="006F6363">
            <w:pPr>
              <w:spacing w:after="160" w:line="259" w:lineRule="auto"/>
              <w:contextualSpacing/>
              <w:rPr>
                <w:rFonts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670" w:type="dxa"/>
          </w:tcPr>
          <w:p w14:paraId="2355D0D3" w14:textId="77777777" w:rsidR="006F6363" w:rsidRPr="006F6363" w:rsidRDefault="006F6363" w:rsidP="006F6363">
            <w:pPr>
              <w:spacing w:after="160" w:line="259" w:lineRule="auto"/>
              <w:contextualSpacing/>
              <w:rPr>
                <w:rFonts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717" w:type="dxa"/>
          </w:tcPr>
          <w:p w14:paraId="2E390412" w14:textId="63D7169E" w:rsidR="006F6363" w:rsidRPr="006F6363" w:rsidRDefault="006F6363" w:rsidP="006F6363">
            <w:pPr>
              <w:spacing w:after="160" w:line="259" w:lineRule="auto"/>
              <w:contextualSpacing/>
              <w:rPr>
                <w:rFonts w:eastAsia="Calibri" w:cs="Times New Roman"/>
                <w:color w:val="auto"/>
                <w:sz w:val="22"/>
                <w:szCs w:val="22"/>
              </w:rPr>
            </w:pPr>
            <w:r w:rsidRPr="006F6363">
              <w:rPr>
                <w:rFonts w:eastAsia="Calibri" w:cs="Times New Roman"/>
                <w:color w:val="auto"/>
                <w:sz w:val="22"/>
                <w:szCs w:val="22"/>
              </w:rPr>
              <w:t xml:space="preserve">Any campus with significant opportunity gaps is a candidate for the initiative.  </w:t>
            </w:r>
          </w:p>
        </w:tc>
      </w:tr>
      <w:tr w:rsidR="006F6363" w14:paraId="79F8F36F" w14:textId="77777777" w:rsidTr="0084514D">
        <w:tc>
          <w:tcPr>
            <w:tcW w:w="547" w:type="dxa"/>
            <w:vMerge/>
          </w:tcPr>
          <w:p w14:paraId="5BE7B934" w14:textId="77777777" w:rsidR="006F6363" w:rsidRPr="00A71D28" w:rsidRDefault="006F6363" w:rsidP="006F6363">
            <w:pPr>
              <w:spacing w:after="160" w:line="259" w:lineRule="auto"/>
              <w:contextualSpacing/>
              <w:rPr>
                <w:rFonts w:eastAsia="Calibr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466" w:type="dxa"/>
          </w:tcPr>
          <w:p w14:paraId="1DA8D642" w14:textId="6C7B93F3" w:rsidR="006F6363" w:rsidRPr="006F6363" w:rsidRDefault="006F6363" w:rsidP="006F6363">
            <w:pPr>
              <w:spacing w:after="160" w:line="259" w:lineRule="auto"/>
              <w:contextualSpacing/>
              <w:rPr>
                <w:rFonts w:eastAsia="Calibri" w:cs="Times New Roman"/>
                <w:color w:val="auto"/>
                <w:sz w:val="22"/>
                <w:szCs w:val="22"/>
              </w:rPr>
            </w:pPr>
            <w:r w:rsidRPr="006F6363">
              <w:rPr>
                <w:rFonts w:eastAsia="Calibri" w:cs="Times New Roman"/>
                <w:color w:val="auto"/>
                <w:sz w:val="22"/>
                <w:szCs w:val="22"/>
              </w:rPr>
              <w:t>Are there students in the district that are receiving a categorically different standard of education because of the location of their school, their demographic, or income level?</w:t>
            </w:r>
          </w:p>
        </w:tc>
        <w:tc>
          <w:tcPr>
            <w:tcW w:w="670" w:type="dxa"/>
          </w:tcPr>
          <w:p w14:paraId="71305A18" w14:textId="77777777" w:rsidR="006F6363" w:rsidRPr="006F6363" w:rsidRDefault="006F6363" w:rsidP="006F6363">
            <w:pPr>
              <w:spacing w:after="160" w:line="259" w:lineRule="auto"/>
              <w:contextualSpacing/>
              <w:rPr>
                <w:rFonts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670" w:type="dxa"/>
          </w:tcPr>
          <w:p w14:paraId="66FD4CCB" w14:textId="77777777" w:rsidR="006F6363" w:rsidRPr="006F6363" w:rsidRDefault="006F6363" w:rsidP="006F6363">
            <w:pPr>
              <w:spacing w:after="160" w:line="259" w:lineRule="auto"/>
              <w:contextualSpacing/>
              <w:rPr>
                <w:rFonts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717" w:type="dxa"/>
          </w:tcPr>
          <w:p w14:paraId="1E77EE2D" w14:textId="77777777" w:rsidR="006F6363" w:rsidRPr="006F6363" w:rsidRDefault="006F6363" w:rsidP="006F6363">
            <w:pPr>
              <w:spacing w:after="160" w:line="259" w:lineRule="auto"/>
              <w:contextualSpacing/>
              <w:rPr>
                <w:rFonts w:eastAsia="Calibri" w:cs="Times New Roman"/>
                <w:color w:val="auto"/>
                <w:sz w:val="22"/>
                <w:szCs w:val="22"/>
              </w:rPr>
            </w:pPr>
            <w:r w:rsidRPr="006F6363">
              <w:rPr>
                <w:rFonts w:eastAsia="Calibri" w:cs="Times New Roman"/>
                <w:color w:val="auto"/>
                <w:sz w:val="22"/>
                <w:szCs w:val="22"/>
              </w:rPr>
              <w:t>If yes, an equity focused initiative on teacher effectiveness, such as ACE, is recommended.</w:t>
            </w:r>
          </w:p>
        </w:tc>
      </w:tr>
    </w:tbl>
    <w:p w14:paraId="5E9FE747" w14:textId="77777777" w:rsidR="00E15A0E" w:rsidRPr="00C11EF5" w:rsidRDefault="00E15A0E" w:rsidP="00E15A0E">
      <w:pPr>
        <w:spacing w:after="160" w:line="259" w:lineRule="auto"/>
        <w:contextualSpacing/>
        <w:rPr>
          <w:rFonts w:eastAsia="Calibri" w:cs="Times New Roman"/>
          <w:color w:val="auto"/>
          <w:sz w:val="22"/>
          <w:szCs w:val="22"/>
        </w:rPr>
      </w:pPr>
    </w:p>
    <w:sdt>
      <w:sdtPr>
        <w:id w:val="-395905183"/>
        <w:docPartObj>
          <w:docPartGallery w:val="Cover Pages"/>
          <w:docPartUnique/>
        </w:docPartObj>
      </w:sdtPr>
      <w:sdtEndPr/>
      <w:sdtContent>
        <w:p w14:paraId="377875AC" w14:textId="77777777" w:rsidR="00E15A0E" w:rsidRDefault="00E15A0E" w:rsidP="00E15A0E"/>
        <w:p w14:paraId="282285F0" w14:textId="23470A06" w:rsidR="000F5DCD" w:rsidRPr="0033546F" w:rsidRDefault="00244A88" w:rsidP="00E15A0E">
          <w:pPr>
            <w:rPr>
              <w:rStyle w:val="BookTitle"/>
              <w:b w:val="0"/>
              <w:bCs w:val="0"/>
              <w:i w:val="0"/>
              <w:iCs w:val="0"/>
              <w:spacing w:val="0"/>
            </w:rPr>
          </w:pPr>
        </w:p>
      </w:sdtContent>
    </w:sdt>
    <w:sectPr w:rsidR="000F5DCD" w:rsidRPr="0033546F" w:rsidSect="0033546F">
      <w:pgSz w:w="12240" w:h="15840"/>
      <w:pgMar w:top="1800" w:right="1080" w:bottom="1620" w:left="1080" w:header="720" w:footer="54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3D312" w14:textId="77777777" w:rsidR="00244A88" w:rsidRDefault="00244A88">
      <w:r>
        <w:separator/>
      </w:r>
    </w:p>
  </w:endnote>
  <w:endnote w:type="continuationSeparator" w:id="0">
    <w:p w14:paraId="5DC6ADF4" w14:textId="77777777" w:rsidR="00244A88" w:rsidRDefault="0024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B48C7" w14:textId="77777777" w:rsidR="00244A88" w:rsidRDefault="00244A88">
      <w:r>
        <w:separator/>
      </w:r>
    </w:p>
  </w:footnote>
  <w:footnote w:type="continuationSeparator" w:id="0">
    <w:p w14:paraId="49D000A5" w14:textId="77777777" w:rsidR="00244A88" w:rsidRDefault="0024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1C6F"/>
    <w:multiLevelType w:val="multilevel"/>
    <w:tmpl w:val="04C8E8A6"/>
    <w:styleLink w:val="IlovelistsListsaremyfavorite"/>
    <w:lvl w:ilvl="0">
      <w:start w:val="1"/>
      <w:numFmt w:val="decimal"/>
      <w:isLgl/>
      <w:suff w:val="space"/>
      <w:lvlText w:val="%1."/>
      <w:lvlJc w:val="left"/>
      <w:pPr>
        <w:ind w:left="21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1">
      <w:start w:val="1"/>
      <w:numFmt w:val="decimal"/>
      <w:suff w:val="space"/>
      <w:lvlText w:val="%1.%2."/>
      <w:lvlJc w:val="left"/>
      <w:pPr>
        <w:ind w:left="432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2">
      <w:start w:val="1"/>
      <w:numFmt w:val="decimal"/>
      <w:suff w:val="space"/>
      <w:lvlText w:val="%1.%2.%3."/>
      <w:lvlJc w:val="left"/>
      <w:pPr>
        <w:ind w:left="864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080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129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1512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1728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1944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2160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</w:abstractNum>
  <w:abstractNum w:abstractNumId="1" w15:restartNumberingAfterBreak="0">
    <w:nsid w:val="075C09AC"/>
    <w:multiLevelType w:val="hybridMultilevel"/>
    <w:tmpl w:val="3BF2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A02AD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44A8A96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Calibri"/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255A"/>
    <w:multiLevelType w:val="hybridMultilevel"/>
    <w:tmpl w:val="9CAC024A"/>
    <w:lvl w:ilvl="0" w:tplc="C122F0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9742C6F"/>
    <w:multiLevelType w:val="multilevel"/>
    <w:tmpl w:val="D75443F6"/>
    <w:lvl w:ilvl="0">
      <w:start w:val="1"/>
      <w:numFmt w:val="decimal"/>
      <w:pStyle w:val="List"/>
      <w:isLgl/>
      <w:lvlText w:val="%1.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2">
      <w:start w:val="1"/>
      <w:numFmt w:val="decimal"/>
      <w:suff w:val="space"/>
      <w:lvlText w:val="%1.%2.%3."/>
      <w:lvlJc w:val="left"/>
      <w:pPr>
        <w:ind w:left="619" w:hanging="61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99" w:hanging="79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972" w:hanging="972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1159" w:hanging="115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1339" w:hanging="133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1526" w:hanging="152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1706" w:hanging="1706"/>
      </w:pPr>
      <w:rPr>
        <w:rFonts w:ascii="Calibri" w:hAnsi="Calibri" w:hint="default"/>
        <w:b w:val="0"/>
        <w:i w:val="0"/>
        <w:color w:val="56585C" w:themeColor="text1"/>
        <w:sz w:val="24"/>
      </w:rPr>
    </w:lvl>
  </w:abstractNum>
  <w:abstractNum w:abstractNumId="4" w15:restartNumberingAfterBreak="0">
    <w:nsid w:val="64270657"/>
    <w:multiLevelType w:val="multilevel"/>
    <w:tmpl w:val="F8B0FF8E"/>
    <w:lvl w:ilvl="0">
      <w:start w:val="1"/>
      <w:numFmt w:val="bullet"/>
      <w:pStyle w:val="ListParagraph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/>
        <w:i w:val="0"/>
        <w:color w:val="91A226"/>
        <w:sz w:val="24"/>
      </w:rPr>
    </w:lvl>
    <w:lvl w:ilvl="1">
      <w:start w:val="1"/>
      <w:numFmt w:val="bullet"/>
      <w:lvlText w:val="+"/>
      <w:lvlJc w:val="left"/>
      <w:pPr>
        <w:tabs>
          <w:tab w:val="num" w:pos="432"/>
        </w:tabs>
        <w:ind w:left="432" w:hanging="216"/>
      </w:pPr>
      <w:rPr>
        <w:rFonts w:ascii="Calibri" w:hAnsi="Calibri" w:hint="default"/>
        <w:b/>
        <w:i w:val="0"/>
        <w:color w:val="91A226" w:themeColor="accent4"/>
        <w:sz w:val="24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/>
        <w:i w:val="0"/>
        <w:color w:val="91A226"/>
      </w:rPr>
    </w:lvl>
    <w:lvl w:ilvl="3">
      <w:start w:val="1"/>
      <w:numFmt w:val="bullet"/>
      <w:lvlText w:val="+"/>
      <w:lvlJc w:val="left"/>
      <w:pPr>
        <w:tabs>
          <w:tab w:val="num" w:pos="864"/>
        </w:tabs>
        <w:ind w:left="864" w:hanging="216"/>
      </w:pPr>
      <w:rPr>
        <w:rFonts w:ascii="Calibri" w:hAnsi="Calibri" w:hint="default"/>
        <w:b/>
        <w:i w:val="0"/>
        <w:color w:val="91A226" w:themeColor="accent4"/>
      </w:rPr>
    </w:lvl>
    <w:lvl w:ilvl="4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  <w:b/>
        <w:i w:val="0"/>
        <w:color w:val="91A226"/>
      </w:rPr>
    </w:lvl>
    <w:lvl w:ilvl="5">
      <w:start w:val="1"/>
      <w:numFmt w:val="bullet"/>
      <w:lvlText w:val="+"/>
      <w:lvlJc w:val="left"/>
      <w:pPr>
        <w:tabs>
          <w:tab w:val="num" w:pos="1296"/>
        </w:tabs>
        <w:ind w:left="1296" w:hanging="216"/>
      </w:pPr>
      <w:rPr>
        <w:rFonts w:ascii="Calibri" w:hAnsi="Calibri" w:hint="default"/>
        <w:b/>
        <w:i w:val="0"/>
        <w:color w:val="91A226" w:themeColor="accent4"/>
      </w:rPr>
    </w:lvl>
    <w:lvl w:ilvl="6">
      <w:start w:val="1"/>
      <w:numFmt w:val="bullet"/>
      <w:lvlText w:val=""/>
      <w:lvlJc w:val="left"/>
      <w:pPr>
        <w:tabs>
          <w:tab w:val="num" w:pos="1512"/>
        </w:tabs>
        <w:ind w:left="1512" w:hanging="216"/>
      </w:pPr>
      <w:rPr>
        <w:rFonts w:ascii="Wingdings" w:hAnsi="Wingdings" w:hint="default"/>
        <w:b/>
        <w:i w:val="0"/>
        <w:color w:val="91A226"/>
      </w:rPr>
    </w:lvl>
    <w:lvl w:ilvl="7">
      <w:start w:val="1"/>
      <w:numFmt w:val="bullet"/>
      <w:lvlText w:val="+"/>
      <w:lvlJc w:val="left"/>
      <w:pPr>
        <w:tabs>
          <w:tab w:val="num" w:pos="1728"/>
        </w:tabs>
        <w:ind w:left="1728" w:hanging="216"/>
      </w:pPr>
      <w:rPr>
        <w:rFonts w:ascii="Calibri" w:hAnsi="Calibri" w:hint="default"/>
        <w:b/>
        <w:i w:val="0"/>
        <w:color w:val="91A226" w:themeColor="accent4"/>
      </w:rPr>
    </w:lvl>
    <w:lvl w:ilvl="8">
      <w:start w:val="1"/>
      <w:numFmt w:val="bullet"/>
      <w:lvlText w:val=""/>
      <w:lvlJc w:val="left"/>
      <w:pPr>
        <w:tabs>
          <w:tab w:val="num" w:pos="1944"/>
        </w:tabs>
        <w:ind w:left="1944" w:hanging="216"/>
      </w:pPr>
      <w:rPr>
        <w:rFonts w:ascii="Wingdings" w:hAnsi="Wingdings" w:hint="default"/>
        <w:b/>
        <w:i w:val="0"/>
        <w:color w:val="91A226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4"/>
  </w:num>
  <w:num w:numId="5">
    <w:abstractNumId w:val="3"/>
  </w:num>
  <w:num w:numId="6">
    <w:abstractNumId w:val="4"/>
  </w:num>
  <w:num w:numId="7">
    <w:abstractNumId w:val="3"/>
  </w:num>
  <w:num w:numId="8">
    <w:abstractNumId w:val="4"/>
  </w:num>
  <w:num w:numId="9">
    <w:abstractNumId w:val="3"/>
  </w:num>
  <w:num w:numId="10">
    <w:abstractNumId w:val="4"/>
  </w:num>
  <w:num w:numId="11">
    <w:abstractNumId w:val="3"/>
  </w:num>
  <w:num w:numId="12">
    <w:abstractNumId w:val="4"/>
  </w:num>
  <w:num w:numId="13">
    <w:abstractNumId w:val="4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AB"/>
    <w:rsid w:val="000F5DCD"/>
    <w:rsid w:val="000F609C"/>
    <w:rsid w:val="001522E7"/>
    <w:rsid w:val="001E39A3"/>
    <w:rsid w:val="00220EAD"/>
    <w:rsid w:val="00244A88"/>
    <w:rsid w:val="002D56AB"/>
    <w:rsid w:val="0033546F"/>
    <w:rsid w:val="0034005C"/>
    <w:rsid w:val="004C56B0"/>
    <w:rsid w:val="005152EE"/>
    <w:rsid w:val="0052350D"/>
    <w:rsid w:val="005A5433"/>
    <w:rsid w:val="005E77DE"/>
    <w:rsid w:val="00625640"/>
    <w:rsid w:val="00677E56"/>
    <w:rsid w:val="00690F1D"/>
    <w:rsid w:val="006B5F7D"/>
    <w:rsid w:val="006F6363"/>
    <w:rsid w:val="00737817"/>
    <w:rsid w:val="00787E08"/>
    <w:rsid w:val="0084514D"/>
    <w:rsid w:val="00923A27"/>
    <w:rsid w:val="009F4655"/>
    <w:rsid w:val="00A25F19"/>
    <w:rsid w:val="00A2763C"/>
    <w:rsid w:val="00A37E79"/>
    <w:rsid w:val="00A71D28"/>
    <w:rsid w:val="00A8661A"/>
    <w:rsid w:val="00B46577"/>
    <w:rsid w:val="00CB263B"/>
    <w:rsid w:val="00CC225C"/>
    <w:rsid w:val="00D769F8"/>
    <w:rsid w:val="00D9258A"/>
    <w:rsid w:val="00DC67D6"/>
    <w:rsid w:val="00E15A0E"/>
    <w:rsid w:val="00E66F82"/>
    <w:rsid w:val="00EB5B09"/>
    <w:rsid w:val="00EB6C74"/>
    <w:rsid w:val="00EE240D"/>
    <w:rsid w:val="00EF4A96"/>
    <w:rsid w:val="00F2044E"/>
    <w:rsid w:val="00F54386"/>
    <w:rsid w:val="00F66B9A"/>
    <w:rsid w:val="00F97AF1"/>
    <w:rsid w:val="00F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D383"/>
  <w15:chartTrackingRefBased/>
  <w15:docId w15:val="{3460126D-4074-4BCC-B5C2-863CCA56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3" w:qFormat="1"/>
    <w:lsdException w:name="heading 2" w:uiPriority="4" w:qFormat="1"/>
    <w:lsdException w:name="heading 3" w:uiPriority="5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2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E15A0E"/>
    <w:pPr>
      <w:spacing w:after="0" w:line="240" w:lineRule="auto"/>
    </w:pPr>
    <w:rPr>
      <w:rFonts w:ascii="Calibri" w:hAnsi="Calibri"/>
      <w:color w:val="56585C" w:themeColor="text1"/>
      <w:sz w:val="24"/>
      <w:szCs w:val="24"/>
    </w:rPr>
  </w:style>
  <w:style w:type="paragraph" w:styleId="Heading1">
    <w:name w:val="heading 1"/>
    <w:aliases w:val="Headline"/>
    <w:basedOn w:val="Normal"/>
    <w:next w:val="Normal"/>
    <w:link w:val="Heading1Char"/>
    <w:uiPriority w:val="3"/>
    <w:qFormat/>
    <w:rsid w:val="00A37E79"/>
    <w:pPr>
      <w:outlineLvl w:val="0"/>
    </w:pPr>
    <w:rPr>
      <w:b/>
      <w:color w:val="324B8B" w:themeColor="text2"/>
      <w:sz w:val="42"/>
      <w:szCs w:val="42"/>
    </w:rPr>
  </w:style>
  <w:style w:type="paragraph" w:styleId="Heading2">
    <w:name w:val="heading 2"/>
    <w:basedOn w:val="Body"/>
    <w:next w:val="Normal"/>
    <w:link w:val="Heading2Char"/>
    <w:uiPriority w:val="4"/>
    <w:qFormat/>
    <w:rsid w:val="00A37E79"/>
    <w:pPr>
      <w:outlineLvl w:val="1"/>
    </w:pPr>
    <w:rPr>
      <w:color w:val="324B8B" w:themeColor="text2"/>
      <w:sz w:val="42"/>
      <w:szCs w:val="42"/>
    </w:rPr>
  </w:style>
  <w:style w:type="paragraph" w:styleId="Heading3">
    <w:name w:val="heading 3"/>
    <w:basedOn w:val="Body"/>
    <w:next w:val="Normal"/>
    <w:link w:val="Heading3Char"/>
    <w:uiPriority w:val="5"/>
    <w:qFormat/>
    <w:rsid w:val="00A37E79"/>
    <w:pPr>
      <w:outlineLvl w:val="2"/>
    </w:pPr>
    <w:rPr>
      <w:b/>
      <w:color w:val="324B8B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qFormat/>
    <w:rsid w:val="00A37E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24B8B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semiHidden/>
    <w:rsid w:val="00A37E79"/>
    <w:rPr>
      <w:i/>
      <w:iCs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A37E79"/>
    <w:pPr>
      <w:contextualSpacing/>
    </w:pPr>
    <w:rPr>
      <w:rFonts w:asciiTheme="majorHAnsi" w:eastAsiaTheme="majorEastAsia" w:hAnsiTheme="majorHAnsi" w:cstheme="majorBidi"/>
      <w:color w:val="324B8B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37E79"/>
    <w:rPr>
      <w:rFonts w:asciiTheme="majorHAnsi" w:eastAsiaTheme="majorEastAsia" w:hAnsiTheme="majorHAnsi" w:cstheme="majorBidi"/>
      <w:color w:val="324B8B" w:themeColor="text2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semiHidden/>
    <w:qFormat/>
    <w:rsid w:val="00A37E79"/>
    <w:rPr>
      <w:b/>
      <w:bCs/>
    </w:rPr>
  </w:style>
  <w:style w:type="character" w:styleId="BookTitle">
    <w:name w:val="Book Title"/>
    <w:basedOn w:val="DefaultParagraphFont"/>
    <w:uiPriority w:val="33"/>
    <w:semiHidden/>
    <w:qFormat/>
    <w:rsid w:val="00A37E79"/>
    <w:rPr>
      <w:b/>
      <w:bCs/>
      <w:i/>
      <w:iCs/>
      <w:spacing w:val="5"/>
    </w:rPr>
  </w:style>
  <w:style w:type="paragraph" w:styleId="ListParagraph">
    <w:name w:val="List Paragraph"/>
    <w:basedOn w:val="Normal"/>
    <w:uiPriority w:val="1"/>
    <w:qFormat/>
    <w:rsid w:val="00677E56"/>
    <w:pPr>
      <w:numPr>
        <w:numId w:val="13"/>
      </w:numPr>
      <w:contextualSpacing/>
    </w:pPr>
  </w:style>
  <w:style w:type="paragraph" w:styleId="Footer">
    <w:name w:val="footer"/>
    <w:basedOn w:val="Normal"/>
    <w:link w:val="FooterChar"/>
    <w:uiPriority w:val="99"/>
    <w:rsid w:val="00A37E79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37E79"/>
    <w:rPr>
      <w:color w:val="56585C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rsid w:val="00A37E79"/>
    <w:rPr>
      <w:color w:val="808080"/>
    </w:rPr>
  </w:style>
  <w:style w:type="character" w:customStyle="1" w:styleId="Heading1Char">
    <w:name w:val="Heading 1 Char"/>
    <w:aliases w:val="Headline Char"/>
    <w:basedOn w:val="DefaultParagraphFont"/>
    <w:link w:val="Heading1"/>
    <w:uiPriority w:val="3"/>
    <w:rsid w:val="00A37E79"/>
    <w:rPr>
      <w:rFonts w:ascii="Calibri" w:hAnsi="Calibri"/>
      <w:b/>
      <w:color w:val="324B8B" w:themeColor="text2"/>
      <w:sz w:val="42"/>
      <w:szCs w:val="42"/>
    </w:rPr>
  </w:style>
  <w:style w:type="table" w:styleId="TableGrid">
    <w:name w:val="Table Grid"/>
    <w:basedOn w:val="TableNormal"/>
    <w:uiPriority w:val="39"/>
    <w:rsid w:val="00A37E79"/>
    <w:pPr>
      <w:spacing w:after="0" w:line="240" w:lineRule="auto"/>
    </w:pPr>
    <w:rPr>
      <w:rFonts w:ascii="Calibri" w:hAnsi="Calibri"/>
      <w:color w:val="56585C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qFormat/>
    <w:rsid w:val="00A37E79"/>
  </w:style>
  <w:style w:type="character" w:customStyle="1" w:styleId="BodyChar">
    <w:name w:val="Body Char"/>
    <w:basedOn w:val="DefaultParagraphFont"/>
    <w:link w:val="Body"/>
    <w:rsid w:val="00A37E79"/>
    <w:rPr>
      <w:rFonts w:ascii="Calibri" w:hAnsi="Calibri"/>
      <w:color w:val="56585C" w:themeColor="text1"/>
      <w:sz w:val="24"/>
      <w:szCs w:val="24"/>
    </w:rPr>
  </w:style>
  <w:style w:type="numbering" w:customStyle="1" w:styleId="IlovelistsListsaremyfavorite">
    <w:name w:val="I love lists. Lists are my favorite!"/>
    <w:uiPriority w:val="99"/>
    <w:rsid w:val="000F609C"/>
    <w:pPr>
      <w:numPr>
        <w:numId w:val="1"/>
      </w:numPr>
    </w:pPr>
  </w:style>
  <w:style w:type="paragraph" w:styleId="List">
    <w:name w:val="List"/>
    <w:basedOn w:val="ListParagraph"/>
    <w:uiPriority w:val="2"/>
    <w:qFormat/>
    <w:rsid w:val="0034005C"/>
    <w:pPr>
      <w:numPr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5"/>
    <w:rsid w:val="00A37E79"/>
    <w:rPr>
      <w:rFonts w:ascii="Calibri" w:hAnsi="Calibri"/>
      <w:b/>
      <w:color w:val="324B8B" w:themeColor="text2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A37E79"/>
    <w:rPr>
      <w:rFonts w:asciiTheme="majorHAnsi" w:eastAsiaTheme="majorEastAsia" w:hAnsiTheme="majorHAnsi" w:cstheme="majorBidi"/>
      <w:b/>
      <w:i/>
      <w:iCs/>
      <w:color w:val="324B8B" w:themeColor="text2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sid w:val="00A37E79"/>
    <w:rPr>
      <w:rFonts w:ascii="Calibri" w:hAnsi="Calibri"/>
      <w:color w:val="324B8B" w:themeColor="text2"/>
      <w:sz w:val="42"/>
      <w:szCs w:val="42"/>
    </w:rPr>
  </w:style>
  <w:style w:type="character" w:customStyle="1" w:styleId="SidebarHeadline">
    <w:name w:val="Sidebar Headline"/>
    <w:basedOn w:val="DefaultParagraphFont"/>
    <w:uiPriority w:val="1"/>
    <w:rsid w:val="00737817"/>
    <w:rPr>
      <w:rFonts w:asciiTheme="minorHAnsi" w:hAnsiTheme="minorHAnsi"/>
      <w:b/>
      <w:color w:val="324B8B" w:themeColor="text2"/>
      <w:sz w:val="38"/>
    </w:rPr>
  </w:style>
  <w:style w:type="character" w:customStyle="1" w:styleId="SidebarSubheadOne">
    <w:name w:val="Sidebar Subhead One"/>
    <w:basedOn w:val="DefaultParagraphFont"/>
    <w:uiPriority w:val="1"/>
    <w:rsid w:val="00737817"/>
    <w:rPr>
      <w:rFonts w:asciiTheme="minorHAnsi" w:hAnsiTheme="minorHAnsi"/>
      <w:b/>
      <w:i/>
      <w:color w:val="324B8B" w:themeColor="text2"/>
      <w:sz w:val="26"/>
    </w:rPr>
  </w:style>
  <w:style w:type="character" w:customStyle="1" w:styleId="SidebarSubheadTwo">
    <w:name w:val="Sidebar Subhead Two"/>
    <w:basedOn w:val="DefaultParagraphFont"/>
    <w:uiPriority w:val="1"/>
    <w:rsid w:val="00737817"/>
    <w:rPr>
      <w:rFonts w:asciiTheme="minorHAnsi" w:hAnsiTheme="minorHAnsi"/>
      <w:b/>
      <w:color w:val="324B8B" w:themeColor="text2"/>
      <w:sz w:val="20"/>
    </w:rPr>
  </w:style>
  <w:style w:type="character" w:customStyle="1" w:styleId="Style1">
    <w:name w:val="Style1"/>
    <w:basedOn w:val="DefaultParagraphFont"/>
    <w:uiPriority w:val="1"/>
    <w:rsid w:val="00737817"/>
    <w:rPr>
      <w:rFonts w:asciiTheme="minorHAnsi" w:hAnsiTheme="minorHAnsi"/>
      <w:sz w:val="20"/>
    </w:rPr>
  </w:style>
  <w:style w:type="character" w:customStyle="1" w:styleId="SidebarParagraphText">
    <w:name w:val="Sidebar Paragraph Text"/>
    <w:basedOn w:val="DefaultParagraphFont"/>
    <w:uiPriority w:val="1"/>
    <w:rsid w:val="00737817"/>
  </w:style>
  <w:style w:type="character" w:customStyle="1" w:styleId="FooterTitle">
    <w:name w:val="Footer Title"/>
    <w:basedOn w:val="DefaultParagraphFont"/>
    <w:uiPriority w:val="1"/>
    <w:rsid w:val="005E77DE"/>
    <w:rPr>
      <w:rFonts w:asciiTheme="minorHAnsi" w:hAnsiTheme="minorHAnsi"/>
      <w:b/>
      <w:color w:val="324B8B" w:themeColor="text2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4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655"/>
    <w:pPr>
      <w:spacing w:after="160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655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55"/>
    <w:rPr>
      <w:rFonts w:ascii="Segoe UI" w:hAnsi="Segoe UI" w:cs="Segoe UI"/>
      <w:color w:val="56585C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640"/>
    <w:rPr>
      <w:rFonts w:ascii="Calibri" w:hAnsi="Calibri"/>
      <w:color w:val="56585C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ducation First">
      <a:dk1>
        <a:srgbClr val="56585C"/>
      </a:dk1>
      <a:lt1>
        <a:srgbClr val="FFFFFF"/>
      </a:lt1>
      <a:dk2>
        <a:srgbClr val="324B8B"/>
      </a:dk2>
      <a:lt2>
        <a:srgbClr val="A9A9A9"/>
      </a:lt2>
      <a:accent1>
        <a:srgbClr val="3B325E"/>
      </a:accent1>
      <a:accent2>
        <a:srgbClr val="4F2B61"/>
      </a:accent2>
      <a:accent3>
        <a:srgbClr val="1B696D"/>
      </a:accent3>
      <a:accent4>
        <a:srgbClr val="91A226"/>
      </a:accent4>
      <a:accent5>
        <a:srgbClr val="E7982E"/>
      </a:accent5>
      <a:accent6>
        <a:srgbClr val="AB0833"/>
      </a:accent6>
      <a:hlink>
        <a:srgbClr val="324B8B"/>
      </a:hlink>
      <a:folHlink>
        <a:srgbClr val="324B8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4225B-6E9B-4E7A-8828-61F223BD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Ryan</dc:creator>
  <cp:keywords/>
  <dc:description/>
  <cp:lastModifiedBy>Brittany Meyer</cp:lastModifiedBy>
  <cp:revision>2</cp:revision>
  <dcterms:created xsi:type="dcterms:W3CDTF">2020-12-15T19:14:00Z</dcterms:created>
  <dcterms:modified xsi:type="dcterms:W3CDTF">2020-12-15T19:14:00Z</dcterms:modified>
</cp:coreProperties>
</file>